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584"/>
        <w:gridCol w:w="630"/>
        <w:gridCol w:w="2820"/>
        <w:gridCol w:w="2588"/>
        <w:gridCol w:w="2473"/>
        <w:gridCol w:w="1806"/>
      </w:tblGrid>
      <w:tr w:rsidR="006E468B" w:rsidRPr="007C1100" w14:paraId="04E612F3" w14:textId="77777777" w:rsidTr="003A6F7F">
        <w:trPr>
          <w:trHeight w:val="254"/>
        </w:trPr>
        <w:tc>
          <w:tcPr>
            <w:tcW w:w="12950" w:type="dxa"/>
            <w:gridSpan w:val="7"/>
            <w:shd w:val="clear" w:color="auto" w:fill="FD938B"/>
          </w:tcPr>
          <w:p w14:paraId="43789B2E" w14:textId="1AC4F636" w:rsidR="006E468B" w:rsidRPr="007C1100" w:rsidRDefault="00516DB1" w:rsidP="003A6F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468B">
              <w:rPr>
                <w:rFonts w:ascii="Times New Roman" w:hAnsi="Times New Roman" w:cs="Times New Roman"/>
              </w:rPr>
              <w:t>/</w:t>
            </w:r>
            <w:r w:rsidR="00DF018F">
              <w:rPr>
                <w:rFonts w:ascii="Times New Roman" w:hAnsi="Times New Roman" w:cs="Times New Roman"/>
              </w:rPr>
              <w:t>22</w:t>
            </w:r>
            <w:r w:rsidR="006E468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="006E468B">
              <w:rPr>
                <w:rFonts w:ascii="Times New Roman" w:hAnsi="Times New Roman" w:cs="Times New Roman"/>
              </w:rPr>
              <w:t>/</w:t>
            </w:r>
            <w:r w:rsidR="00DF018F">
              <w:rPr>
                <w:rFonts w:ascii="Times New Roman" w:hAnsi="Times New Roman" w:cs="Times New Roman"/>
              </w:rPr>
              <w:t>26</w:t>
            </w:r>
          </w:p>
        </w:tc>
      </w:tr>
      <w:tr w:rsidR="006E468B" w:rsidRPr="007C1100" w14:paraId="36E66F70" w14:textId="77777777" w:rsidTr="00DF018F">
        <w:trPr>
          <w:trHeight w:val="254"/>
        </w:trPr>
        <w:tc>
          <w:tcPr>
            <w:tcW w:w="2536" w:type="dxa"/>
            <w:gridSpan w:val="2"/>
            <w:shd w:val="clear" w:color="auto" w:fill="FD938B"/>
          </w:tcPr>
          <w:p w14:paraId="0971A296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bookmarkStart w:id="0" w:name="_Hlk50363311"/>
            <w:r w:rsidRPr="007C1100">
              <w:rPr>
                <w:rFonts w:ascii="Times New Roman" w:hAnsi="Times New Roman" w:cs="Times New Roman"/>
              </w:rPr>
              <w:t>Teacher:</w:t>
            </w:r>
          </w:p>
          <w:p w14:paraId="677711B5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Longhenry</w:t>
            </w:r>
          </w:p>
        </w:tc>
        <w:tc>
          <w:tcPr>
            <w:tcW w:w="10414" w:type="dxa"/>
            <w:gridSpan w:val="5"/>
            <w:shd w:val="clear" w:color="auto" w:fill="FD938B"/>
          </w:tcPr>
          <w:p w14:paraId="5DEF35F4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>
              <w:rPr>
                <w:rFonts w:ascii="Times New Roman" w:hAnsi="Times New Roman" w:cs="Times New Roman"/>
              </w:rPr>
              <w:t xml:space="preserve">biology                                                          </w:t>
            </w:r>
          </w:p>
          <w:p w14:paraId="3CF5AC61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  <w:p w14:paraId="37E2DDCE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link: </w:t>
            </w:r>
            <w:hyperlink r:id="rId4" w:history="1">
              <w:r w:rsidRPr="00B751B6">
                <w:rPr>
                  <w:rStyle w:val="Hyperlink"/>
                  <w:rFonts w:ascii="Times New Roman" w:hAnsi="Times New Roman" w:cs="Times New Roman"/>
                </w:rPr>
                <w:t>https://sdk12.zoom.us/j/92632249688?pwd=UHpUWFlLbGp2OTdVRVZIVUw3MjFrZz09</w:t>
              </w:r>
            </w:hyperlink>
          </w:p>
          <w:p w14:paraId="1563F62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1F3E4E93" w14:textId="77777777" w:rsidTr="00DF018F">
        <w:trPr>
          <w:trHeight w:val="254"/>
        </w:trPr>
        <w:tc>
          <w:tcPr>
            <w:tcW w:w="2536" w:type="dxa"/>
            <w:gridSpan w:val="2"/>
            <w:shd w:val="clear" w:color="auto" w:fill="FD938B"/>
          </w:tcPr>
          <w:p w14:paraId="414DE38B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41F2CC0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Amanda.longhenry@k12.sd.us</w:t>
            </w:r>
          </w:p>
        </w:tc>
        <w:tc>
          <w:tcPr>
            <w:tcW w:w="10414" w:type="dxa"/>
            <w:gridSpan w:val="5"/>
            <w:shd w:val="clear" w:color="auto" w:fill="FD938B"/>
          </w:tcPr>
          <w:p w14:paraId="1B04B91D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Pr="00E51236">
              <w:t xml:space="preserve"> </w:t>
            </w:r>
            <w:hyperlink r:id="rId5" w:history="1">
              <w:r w:rsidRPr="00E51236">
                <w:rPr>
                  <w:color w:val="1155CC"/>
                  <w:u w:val="single"/>
                </w:rPr>
                <w:t>https://sso.rumba.pk12ls.com/sso/login?profile=eb&amp;service=https://cat.easybridge.pk12ls.com/ca/dashboard.htm&amp;EBTenant=CSD71-SD</w:t>
              </w:r>
            </w:hyperlink>
          </w:p>
        </w:tc>
      </w:tr>
      <w:tr w:rsidR="006E468B" w:rsidRPr="00B4365C" w14:paraId="239C8D5D" w14:textId="77777777" w:rsidTr="00DF018F">
        <w:trPr>
          <w:trHeight w:val="215"/>
        </w:trPr>
        <w:tc>
          <w:tcPr>
            <w:tcW w:w="2536" w:type="dxa"/>
            <w:gridSpan w:val="2"/>
            <w:shd w:val="clear" w:color="auto" w:fill="FD938B"/>
          </w:tcPr>
          <w:p w14:paraId="34592A5B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10414" w:type="dxa"/>
            <w:gridSpan w:val="5"/>
            <w:shd w:val="clear" w:color="auto" w:fill="FD938B"/>
          </w:tcPr>
          <w:p w14:paraId="5BBAAD70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D0055D" w:rsidRPr="007C1100" w14:paraId="293E2612" w14:textId="77777777" w:rsidTr="00DF018F">
        <w:trPr>
          <w:trHeight w:val="260"/>
        </w:trPr>
        <w:tc>
          <w:tcPr>
            <w:tcW w:w="1903" w:type="dxa"/>
          </w:tcPr>
          <w:p w14:paraId="47E7DCE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1" w:type="dxa"/>
            <w:gridSpan w:val="2"/>
            <w:shd w:val="clear" w:color="auto" w:fill="F2F2F2" w:themeFill="background1" w:themeFillShade="F2"/>
          </w:tcPr>
          <w:p w14:paraId="2513A6DA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802" w:type="dxa"/>
            <w:shd w:val="clear" w:color="auto" w:fill="D0CECE" w:themeFill="background2" w:themeFillShade="E6"/>
          </w:tcPr>
          <w:p w14:paraId="7DF4AD7E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611" w:type="dxa"/>
            <w:shd w:val="clear" w:color="auto" w:fill="D5DCE4" w:themeFill="text2" w:themeFillTint="33"/>
          </w:tcPr>
          <w:p w14:paraId="2EB0B2B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377" w:type="dxa"/>
            <w:shd w:val="clear" w:color="auto" w:fill="D9E2F3" w:themeFill="accent1" w:themeFillTint="33"/>
          </w:tcPr>
          <w:p w14:paraId="4BC5A8CB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026" w:type="dxa"/>
            <w:shd w:val="clear" w:color="auto" w:fill="EDEDED" w:themeFill="accent3" w:themeFillTint="33"/>
          </w:tcPr>
          <w:p w14:paraId="78E94D0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D0055D" w:rsidRPr="007C1100" w14:paraId="7816E590" w14:textId="77777777" w:rsidTr="00DF018F">
        <w:trPr>
          <w:trHeight w:val="260"/>
        </w:trPr>
        <w:tc>
          <w:tcPr>
            <w:tcW w:w="1903" w:type="dxa"/>
            <w:shd w:val="clear" w:color="auto" w:fill="FFF2CC" w:themeFill="accent4" w:themeFillTint="33"/>
          </w:tcPr>
          <w:p w14:paraId="5047507D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AE79DFB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</w:tcPr>
          <w:p w14:paraId="7CC76CBA" w14:textId="2AFCFF60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09A31230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shd w:val="clear" w:color="auto" w:fill="D0CECE" w:themeFill="background2" w:themeFillShade="E6"/>
          </w:tcPr>
          <w:p w14:paraId="7354B0F4" w14:textId="77777777" w:rsidR="00DB7A02" w:rsidRPr="007C1100" w:rsidRDefault="00DB7A02" w:rsidP="00DB7A02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4FFD7428" w14:textId="2F15D33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shd w:val="clear" w:color="auto" w:fill="D5DCE4" w:themeFill="text2" w:themeFillTint="33"/>
          </w:tcPr>
          <w:p w14:paraId="3C0AE40F" w14:textId="77777777" w:rsidR="00DB7A02" w:rsidRPr="007C1100" w:rsidRDefault="00DB7A02" w:rsidP="00DB7A02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495E0FA0" w14:textId="131587E4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shd w:val="clear" w:color="auto" w:fill="D9E2F3" w:themeFill="accent1" w:themeFillTint="33"/>
          </w:tcPr>
          <w:p w14:paraId="78955CC4" w14:textId="77777777" w:rsidR="00DB7A02" w:rsidRPr="007C1100" w:rsidRDefault="00DB7A02" w:rsidP="00DB7A02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388A58F3" w14:textId="08DBF010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shd w:val="clear" w:color="auto" w:fill="EDEDED" w:themeFill="accent3" w:themeFillTint="33"/>
          </w:tcPr>
          <w:p w14:paraId="59E045B2" w14:textId="77777777" w:rsidR="00DB7A02" w:rsidRPr="007C1100" w:rsidRDefault="00DB7A02" w:rsidP="00DB7A02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2E83245E" w14:textId="1514CBEF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0055D" w:rsidRPr="007C1100" w14:paraId="46B25561" w14:textId="77777777" w:rsidTr="00DF018F">
        <w:trPr>
          <w:trHeight w:val="260"/>
        </w:trPr>
        <w:tc>
          <w:tcPr>
            <w:tcW w:w="1903" w:type="dxa"/>
            <w:shd w:val="clear" w:color="auto" w:fill="FFF2CC" w:themeFill="accent4" w:themeFillTint="33"/>
          </w:tcPr>
          <w:p w14:paraId="2171C717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1" w:name="_Hlk60752510"/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</w:tcPr>
          <w:p w14:paraId="24EF87E9" w14:textId="65D98498" w:rsidR="006E468B" w:rsidRPr="007C1100" w:rsidRDefault="00DF018F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Fermentation – notes and prelab</w:t>
            </w:r>
          </w:p>
        </w:tc>
        <w:tc>
          <w:tcPr>
            <w:tcW w:w="2802" w:type="dxa"/>
            <w:shd w:val="clear" w:color="auto" w:fill="D0CECE" w:themeFill="background2" w:themeFillShade="E6"/>
          </w:tcPr>
          <w:p w14:paraId="143DC539" w14:textId="320CCFD6" w:rsidR="006E468B" w:rsidRPr="007C1100" w:rsidRDefault="00DF018F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Fermentation LAB</w:t>
            </w:r>
          </w:p>
        </w:tc>
        <w:tc>
          <w:tcPr>
            <w:tcW w:w="2611" w:type="dxa"/>
            <w:shd w:val="clear" w:color="auto" w:fill="D5DCE4" w:themeFill="text2" w:themeFillTint="33"/>
          </w:tcPr>
          <w:p w14:paraId="20C3CB70" w14:textId="35E065D8" w:rsidR="006E468B" w:rsidRPr="007C1100" w:rsidRDefault="00DF018F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Cellular Respiration and Fermentation </w:t>
            </w:r>
            <w:proofErr w:type="spellStart"/>
            <w:r>
              <w:rPr>
                <w:rFonts w:ascii="Times New Roman" w:hAnsi="Times New Roman" w:cs="Times New Roman"/>
              </w:rPr>
              <w:t>Edpuzzle</w:t>
            </w:r>
            <w:proofErr w:type="spellEnd"/>
            <w:r>
              <w:rPr>
                <w:rFonts w:ascii="Times New Roman" w:hAnsi="Times New Roman" w:cs="Times New Roman"/>
              </w:rPr>
              <w:t>, and Show what you know – cellular respiration</w:t>
            </w:r>
          </w:p>
        </w:tc>
        <w:tc>
          <w:tcPr>
            <w:tcW w:w="2377" w:type="dxa"/>
            <w:shd w:val="clear" w:color="auto" w:fill="D9E2F3" w:themeFill="accent1" w:themeFillTint="33"/>
          </w:tcPr>
          <w:p w14:paraId="12605637" w14:textId="2284CDEA" w:rsidR="006E468B" w:rsidRPr="007C1100" w:rsidRDefault="00DF018F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Vocabulary</w:t>
            </w:r>
          </w:p>
        </w:tc>
        <w:tc>
          <w:tcPr>
            <w:tcW w:w="2026" w:type="dxa"/>
            <w:shd w:val="clear" w:color="auto" w:fill="EDEDED" w:themeFill="accent3" w:themeFillTint="33"/>
          </w:tcPr>
          <w:p w14:paraId="14D83D3F" w14:textId="4BCE1973" w:rsidR="006E468B" w:rsidRPr="007C1100" w:rsidRDefault="00DF018F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 Quiz</w:t>
            </w:r>
          </w:p>
        </w:tc>
      </w:tr>
      <w:tr w:rsidR="00D0055D" w:rsidRPr="007C1100" w14:paraId="1F805FAE" w14:textId="77777777" w:rsidTr="00DF018F">
        <w:trPr>
          <w:trHeight w:val="260"/>
        </w:trPr>
        <w:tc>
          <w:tcPr>
            <w:tcW w:w="1903" w:type="dxa"/>
            <w:shd w:val="clear" w:color="auto" w:fill="FFF2CC" w:themeFill="accent4" w:themeFillTint="33"/>
          </w:tcPr>
          <w:p w14:paraId="42824C9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</w:tcPr>
          <w:p w14:paraId="1BC23632" w14:textId="43AC5FBF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shd w:val="clear" w:color="auto" w:fill="D0CECE" w:themeFill="background2" w:themeFillShade="E6"/>
          </w:tcPr>
          <w:p w14:paraId="04A5EC1E" w14:textId="3209014E" w:rsidR="006E468B" w:rsidRPr="007C1100" w:rsidRDefault="006E468B" w:rsidP="003A6F7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11" w:type="dxa"/>
            <w:shd w:val="clear" w:color="auto" w:fill="D5DCE4" w:themeFill="text2" w:themeFillTint="33"/>
          </w:tcPr>
          <w:p w14:paraId="6C5FE71B" w14:textId="46E20405" w:rsidR="006E468B" w:rsidRPr="007C1100" w:rsidRDefault="006E468B" w:rsidP="003A6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shd w:val="clear" w:color="auto" w:fill="D9E2F3" w:themeFill="accent1" w:themeFillTint="33"/>
          </w:tcPr>
          <w:p w14:paraId="3631D718" w14:textId="77777777" w:rsidR="006E468B" w:rsidRPr="007C1100" w:rsidRDefault="006E468B" w:rsidP="003A6F7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26" w:type="dxa"/>
            <w:shd w:val="clear" w:color="auto" w:fill="EDEDED" w:themeFill="accent3" w:themeFillTint="33"/>
          </w:tcPr>
          <w:p w14:paraId="311576EE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bookmarkEnd w:id="1"/>
      <w:tr w:rsidR="00DF018F" w:rsidRPr="007C1100" w14:paraId="46295C6A" w14:textId="77777777" w:rsidTr="00DF018F">
        <w:trPr>
          <w:trHeight w:val="260"/>
        </w:trPr>
        <w:tc>
          <w:tcPr>
            <w:tcW w:w="1903" w:type="dxa"/>
            <w:shd w:val="clear" w:color="auto" w:fill="FFF2CC" w:themeFill="accent4" w:themeFillTint="33"/>
          </w:tcPr>
          <w:p w14:paraId="1AE35A2C" w14:textId="77777777" w:rsidR="00DF018F" w:rsidRPr="007C1100" w:rsidRDefault="00DF018F" w:rsidP="00DF018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</w:tcPr>
          <w:p w14:paraId="1F071A29" w14:textId="282D6859" w:rsidR="00DF018F" w:rsidRPr="007C1100" w:rsidRDefault="00DF018F" w:rsidP="00DF01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Fermentation – notes and prelab</w:t>
            </w:r>
          </w:p>
        </w:tc>
        <w:tc>
          <w:tcPr>
            <w:tcW w:w="2802" w:type="dxa"/>
            <w:shd w:val="clear" w:color="auto" w:fill="D0CECE" w:themeFill="background2" w:themeFillShade="E6"/>
          </w:tcPr>
          <w:p w14:paraId="6E835801" w14:textId="6ADDFC24" w:rsidR="00DF018F" w:rsidRPr="007C1100" w:rsidRDefault="00DF018F" w:rsidP="00DF01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Fermentation LAB</w:t>
            </w:r>
          </w:p>
        </w:tc>
        <w:tc>
          <w:tcPr>
            <w:tcW w:w="2611" w:type="dxa"/>
            <w:shd w:val="clear" w:color="auto" w:fill="D5DCE4" w:themeFill="text2" w:themeFillTint="33"/>
          </w:tcPr>
          <w:p w14:paraId="3FD418A6" w14:textId="4C7A9955" w:rsidR="00DF018F" w:rsidRPr="007C1100" w:rsidRDefault="00DF018F" w:rsidP="00DF01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Cellular Respiration and Fermentation </w:t>
            </w:r>
            <w:proofErr w:type="spellStart"/>
            <w:r>
              <w:rPr>
                <w:rFonts w:ascii="Times New Roman" w:hAnsi="Times New Roman" w:cs="Times New Roman"/>
              </w:rPr>
              <w:t>Edpuzzle</w:t>
            </w:r>
            <w:proofErr w:type="spellEnd"/>
            <w:r>
              <w:rPr>
                <w:rFonts w:ascii="Times New Roman" w:hAnsi="Times New Roman" w:cs="Times New Roman"/>
              </w:rPr>
              <w:t>, and Show what you know – cellular respiration</w:t>
            </w:r>
          </w:p>
        </w:tc>
        <w:tc>
          <w:tcPr>
            <w:tcW w:w="2377" w:type="dxa"/>
            <w:shd w:val="clear" w:color="auto" w:fill="D9E2F3" w:themeFill="accent1" w:themeFillTint="33"/>
          </w:tcPr>
          <w:p w14:paraId="46C25C90" w14:textId="6D3E4543" w:rsidR="00DF018F" w:rsidRPr="007C1100" w:rsidRDefault="00DF018F" w:rsidP="00DF01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Vocabulary</w:t>
            </w:r>
          </w:p>
        </w:tc>
        <w:tc>
          <w:tcPr>
            <w:tcW w:w="2026" w:type="dxa"/>
            <w:shd w:val="clear" w:color="auto" w:fill="EDEDED" w:themeFill="accent3" w:themeFillTint="33"/>
          </w:tcPr>
          <w:p w14:paraId="794251AE" w14:textId="77777777" w:rsidR="00DF018F" w:rsidRDefault="00DF018F" w:rsidP="00DF01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 quiz</w:t>
            </w:r>
          </w:p>
          <w:p w14:paraId="2965EC5C" w14:textId="13CEA2A5" w:rsidR="00DF018F" w:rsidRPr="007C1100" w:rsidRDefault="00DF018F" w:rsidP="00DF01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F018F" w:rsidRPr="007C1100" w14:paraId="1E7FA03B" w14:textId="77777777" w:rsidTr="00DF018F">
        <w:trPr>
          <w:trHeight w:val="260"/>
        </w:trPr>
        <w:tc>
          <w:tcPr>
            <w:tcW w:w="1903" w:type="dxa"/>
            <w:shd w:val="clear" w:color="auto" w:fill="FFF2CC" w:themeFill="accent4" w:themeFillTint="33"/>
          </w:tcPr>
          <w:p w14:paraId="3BCB23ED" w14:textId="77777777" w:rsidR="00DF018F" w:rsidRPr="007C1100" w:rsidRDefault="00DF018F" w:rsidP="00DF018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</w:tcPr>
          <w:p w14:paraId="7B2E17A1" w14:textId="352E8A75" w:rsidR="00DF018F" w:rsidRPr="007C1100" w:rsidRDefault="00DF018F" w:rsidP="00DF018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shd w:val="clear" w:color="auto" w:fill="D0CECE" w:themeFill="background2" w:themeFillShade="E6"/>
          </w:tcPr>
          <w:p w14:paraId="324D8834" w14:textId="0AE665D2" w:rsidR="00DF018F" w:rsidRPr="007C1100" w:rsidRDefault="00DF018F" w:rsidP="00DF01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Prelab and Lab</w:t>
            </w:r>
          </w:p>
        </w:tc>
        <w:tc>
          <w:tcPr>
            <w:tcW w:w="2611" w:type="dxa"/>
            <w:shd w:val="clear" w:color="auto" w:fill="D5DCE4" w:themeFill="text2" w:themeFillTint="33"/>
          </w:tcPr>
          <w:p w14:paraId="636F1186" w14:textId="7B488FC5" w:rsidR="00DF018F" w:rsidRPr="007C1100" w:rsidRDefault="00DF018F" w:rsidP="00DF018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Edpuzzle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Show what you know </w:t>
            </w:r>
          </w:p>
        </w:tc>
        <w:tc>
          <w:tcPr>
            <w:tcW w:w="2377" w:type="dxa"/>
            <w:shd w:val="clear" w:color="auto" w:fill="D9E2F3" w:themeFill="accent1" w:themeFillTint="33"/>
          </w:tcPr>
          <w:p w14:paraId="37002B54" w14:textId="0F20046F" w:rsidR="00DF018F" w:rsidRPr="007C1100" w:rsidRDefault="00DF018F" w:rsidP="00DF018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Gimkit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blooket</w:t>
            </w:r>
            <w:proofErr w:type="spellEnd"/>
          </w:p>
        </w:tc>
        <w:tc>
          <w:tcPr>
            <w:tcW w:w="2026" w:type="dxa"/>
            <w:shd w:val="clear" w:color="auto" w:fill="EDEDED" w:themeFill="accent3" w:themeFillTint="33"/>
          </w:tcPr>
          <w:p w14:paraId="1C8B13B4" w14:textId="56B2E408" w:rsidR="00DF018F" w:rsidRPr="007C1100" w:rsidRDefault="00DF018F" w:rsidP="00DF01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</w:t>
            </w:r>
          </w:p>
        </w:tc>
      </w:tr>
      <w:tr w:rsidR="00DF018F" w:rsidRPr="007C1100" w14:paraId="1A95BD3A" w14:textId="77777777" w:rsidTr="00DF018F">
        <w:trPr>
          <w:trHeight w:val="260"/>
        </w:trPr>
        <w:tc>
          <w:tcPr>
            <w:tcW w:w="1903" w:type="dxa"/>
            <w:shd w:val="clear" w:color="auto" w:fill="FFF2CC" w:themeFill="accent4" w:themeFillTint="33"/>
          </w:tcPr>
          <w:p w14:paraId="2132C7FC" w14:textId="77777777" w:rsidR="00DF018F" w:rsidRPr="007C1100" w:rsidRDefault="00DF018F" w:rsidP="00DF018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Additional Comments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</w:tcPr>
          <w:p w14:paraId="342ECC24" w14:textId="6A70C7A2" w:rsidR="00DF018F" w:rsidRPr="007C1100" w:rsidRDefault="00DF018F" w:rsidP="00DF01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802" w:type="dxa"/>
            <w:shd w:val="clear" w:color="auto" w:fill="D0CECE" w:themeFill="background2" w:themeFillShade="E6"/>
          </w:tcPr>
          <w:p w14:paraId="025A4066" w14:textId="77777777" w:rsidR="00DF018F" w:rsidRPr="007C1100" w:rsidRDefault="00DF018F" w:rsidP="00DF01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611" w:type="dxa"/>
            <w:shd w:val="clear" w:color="auto" w:fill="D5DCE4" w:themeFill="text2" w:themeFillTint="33"/>
          </w:tcPr>
          <w:p w14:paraId="5B6528D3" w14:textId="77777777" w:rsidR="00DF018F" w:rsidRPr="007C1100" w:rsidRDefault="00DF018F" w:rsidP="00DF01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77" w:type="dxa"/>
            <w:shd w:val="clear" w:color="auto" w:fill="D9E2F3" w:themeFill="accent1" w:themeFillTint="33"/>
          </w:tcPr>
          <w:p w14:paraId="52DC0118" w14:textId="77777777" w:rsidR="00DF018F" w:rsidRPr="007C1100" w:rsidRDefault="00DF018F" w:rsidP="00DF01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026" w:type="dxa"/>
            <w:shd w:val="clear" w:color="auto" w:fill="EDEDED" w:themeFill="accent3" w:themeFillTint="33"/>
          </w:tcPr>
          <w:p w14:paraId="5D22C96A" w14:textId="77777777" w:rsidR="00DF018F" w:rsidRPr="007C1100" w:rsidRDefault="00DF018F" w:rsidP="00DF01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14:paraId="7D892C1D" w14:textId="77777777" w:rsidR="006E468B" w:rsidRPr="007C1100" w:rsidRDefault="006E468B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bookmarkEnd w:id="0"/>
    <w:p w14:paraId="7063B134" w14:textId="77777777" w:rsidR="006E468B" w:rsidRDefault="006E468B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269"/>
        <w:gridCol w:w="752"/>
        <w:gridCol w:w="2622"/>
        <w:gridCol w:w="2783"/>
        <w:gridCol w:w="2303"/>
        <w:gridCol w:w="1934"/>
      </w:tblGrid>
      <w:tr w:rsidR="006E468B" w:rsidRPr="007C1100" w14:paraId="3BA19EFC" w14:textId="77777777" w:rsidTr="003B0C46">
        <w:trPr>
          <w:trHeight w:val="254"/>
        </w:trPr>
        <w:tc>
          <w:tcPr>
            <w:tcW w:w="2535" w:type="dxa"/>
            <w:gridSpan w:val="2"/>
            <w:shd w:val="clear" w:color="auto" w:fill="FD938B"/>
          </w:tcPr>
          <w:p w14:paraId="194708AD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</w:p>
          <w:p w14:paraId="55249C5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Longhenry</w:t>
            </w:r>
          </w:p>
        </w:tc>
        <w:tc>
          <w:tcPr>
            <w:tcW w:w="10415" w:type="dxa"/>
            <w:gridSpan w:val="5"/>
            <w:shd w:val="clear" w:color="auto" w:fill="FD938B"/>
          </w:tcPr>
          <w:p w14:paraId="788E274B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>
              <w:rPr>
                <w:rFonts w:ascii="Times New Roman" w:hAnsi="Times New Roman" w:cs="Times New Roman"/>
              </w:rPr>
              <w:t xml:space="preserve">Adv. Bio   </w:t>
            </w:r>
          </w:p>
          <w:p w14:paraId="00864DDA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link  </w:t>
            </w:r>
            <w:hyperlink r:id="rId6" w:history="1">
              <w:r w:rsidRPr="00B751B6">
                <w:rPr>
                  <w:rStyle w:val="Hyperlink"/>
                  <w:rFonts w:ascii="Times New Roman" w:hAnsi="Times New Roman" w:cs="Times New Roman"/>
                </w:rPr>
                <w:t>https://sdk12.zoom.us/j/92632249688?pwd=UHpUWFlLbGp2OTdVRVZIVUw3MjFrZz09</w:t>
              </w:r>
            </w:hyperlink>
          </w:p>
          <w:p w14:paraId="3B65635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206523AC" w14:textId="77777777" w:rsidTr="003B0C46">
        <w:trPr>
          <w:trHeight w:val="254"/>
        </w:trPr>
        <w:tc>
          <w:tcPr>
            <w:tcW w:w="2535" w:type="dxa"/>
            <w:gridSpan w:val="2"/>
            <w:shd w:val="clear" w:color="auto" w:fill="FD938B"/>
          </w:tcPr>
          <w:p w14:paraId="425CF154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02A2FDC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Amanda.longhenry@k12.sd.us</w:t>
            </w:r>
          </w:p>
        </w:tc>
        <w:tc>
          <w:tcPr>
            <w:tcW w:w="10415" w:type="dxa"/>
            <w:gridSpan w:val="5"/>
            <w:shd w:val="clear" w:color="auto" w:fill="FD938B"/>
          </w:tcPr>
          <w:p w14:paraId="41EF9CF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Pr="00E51236">
              <w:t xml:space="preserve"> </w:t>
            </w:r>
            <w:hyperlink r:id="rId7" w:history="1">
              <w:r w:rsidRPr="00E51236">
                <w:rPr>
                  <w:color w:val="1155CC"/>
                  <w:u w:val="single"/>
                </w:rPr>
                <w:t>https://sso.rumba.pk12ls.com/sso/login?profile=eb&amp;service=https://cat.easybridge.pk12ls.com/ca/dashboard.htm&amp;EBTenant=CSD71-SD</w:t>
              </w:r>
            </w:hyperlink>
          </w:p>
        </w:tc>
      </w:tr>
      <w:tr w:rsidR="006E468B" w:rsidRPr="00B4365C" w14:paraId="3FFFE420" w14:textId="77777777" w:rsidTr="003B0C46">
        <w:trPr>
          <w:trHeight w:val="215"/>
        </w:trPr>
        <w:tc>
          <w:tcPr>
            <w:tcW w:w="2535" w:type="dxa"/>
            <w:gridSpan w:val="2"/>
            <w:shd w:val="clear" w:color="auto" w:fill="FD938B"/>
          </w:tcPr>
          <w:p w14:paraId="63163E98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lastRenderedPageBreak/>
              <w:t>Mission:  Motivate… Educate… Empower</w:t>
            </w:r>
          </w:p>
        </w:tc>
        <w:tc>
          <w:tcPr>
            <w:tcW w:w="10415" w:type="dxa"/>
            <w:gridSpan w:val="5"/>
            <w:shd w:val="clear" w:color="auto" w:fill="FD938B"/>
          </w:tcPr>
          <w:p w14:paraId="676C4780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AB73EA" w:rsidRPr="007C1100" w14:paraId="545BAB51" w14:textId="77777777" w:rsidTr="003B0C46">
        <w:trPr>
          <w:trHeight w:val="260"/>
        </w:trPr>
        <w:tc>
          <w:tcPr>
            <w:tcW w:w="2254" w:type="dxa"/>
          </w:tcPr>
          <w:p w14:paraId="56DF654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533E5EB1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1AC381B9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59544C61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386" w:type="dxa"/>
            <w:shd w:val="clear" w:color="auto" w:fill="D9E2F3" w:themeFill="accent1" w:themeFillTint="33"/>
          </w:tcPr>
          <w:p w14:paraId="12030B9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19E07E5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AB73EA" w:rsidRPr="007C1100" w14:paraId="6C5F5227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5BC828DA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28D418A6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76201434" w14:textId="5BC5EA6B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 xml:space="preserve">HS-LS1-1, HS-LS1-2, HS-LS1-3 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47B3F83D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 xml:space="preserve">HS-LS1-1, HS-LS1-2, HS-LS1-3 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5E4724FC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  <w:tc>
          <w:tcPr>
            <w:tcW w:w="2386" w:type="dxa"/>
            <w:shd w:val="clear" w:color="auto" w:fill="D9E2F3" w:themeFill="accent1" w:themeFillTint="33"/>
          </w:tcPr>
          <w:p w14:paraId="6A62B5CE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67E58D01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</w:tr>
      <w:tr w:rsidR="00AB73EA" w:rsidRPr="007C1100" w14:paraId="7A311CF8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1FDF8680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5D37985E" w14:textId="28CF77AF" w:rsidR="003B0C46" w:rsidRPr="007C1100" w:rsidRDefault="00DF018F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 body movement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38DD2D02" w14:textId="7C52D8C7" w:rsidR="003B0C46" w:rsidRPr="007C1100" w:rsidRDefault="00DF018F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Anatomical Movement Analysis project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020167A4" w14:textId="77777777" w:rsidR="003B0C46" w:rsidRDefault="00DF018F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project</w:t>
            </w:r>
            <w:r w:rsidR="00AB73EA">
              <w:rPr>
                <w:rFonts w:ascii="Times New Roman" w:hAnsi="Times New Roman" w:cs="Times New Roman"/>
              </w:rPr>
              <w:t xml:space="preserve"> </w:t>
            </w:r>
          </w:p>
          <w:p w14:paraId="2025591A" w14:textId="77777777" w:rsidR="00AB73EA" w:rsidRDefault="00AB73EA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Body planes </w:t>
            </w:r>
            <w:proofErr w:type="spellStart"/>
            <w:r>
              <w:rPr>
                <w:rFonts w:ascii="Times New Roman" w:hAnsi="Times New Roman" w:cs="Times New Roman"/>
              </w:rPr>
              <w:t>ppp</w:t>
            </w:r>
            <w:proofErr w:type="spellEnd"/>
          </w:p>
          <w:p w14:paraId="18147DEC" w14:textId="63AF2702" w:rsidR="00AB73EA" w:rsidRPr="007C1100" w:rsidRDefault="00AB73EA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Planes of motion </w:t>
            </w:r>
            <w:proofErr w:type="spellStart"/>
            <w:r>
              <w:rPr>
                <w:rFonts w:ascii="Times New Roman" w:hAnsi="Times New Roman" w:cs="Times New Roman"/>
              </w:rPr>
              <w:t>assn</w:t>
            </w:r>
            <w:proofErr w:type="spellEnd"/>
          </w:p>
        </w:tc>
        <w:tc>
          <w:tcPr>
            <w:tcW w:w="2386" w:type="dxa"/>
            <w:shd w:val="clear" w:color="auto" w:fill="D9E2F3" w:themeFill="accent1" w:themeFillTint="33"/>
          </w:tcPr>
          <w:p w14:paraId="652F7231" w14:textId="199DC02F" w:rsidR="003B0C46" w:rsidRPr="007C1100" w:rsidRDefault="00AB73EA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 Cavities and Quadrants – Autopsy report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683CA920" w14:textId="69383B58" w:rsidR="003B0C46" w:rsidRPr="007C1100" w:rsidRDefault="00AB73EA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 autopsy report</w:t>
            </w:r>
          </w:p>
        </w:tc>
      </w:tr>
      <w:tr w:rsidR="00AB73EA" w:rsidRPr="007C1100" w14:paraId="3FA7D984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493148F5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02C8CA61" w14:textId="19779A15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D0CECE" w:themeFill="background2" w:themeFillShade="E6"/>
          </w:tcPr>
          <w:p w14:paraId="6C08A9E0" w14:textId="1C5EE2C9" w:rsidR="003B0C46" w:rsidRPr="007C1100" w:rsidRDefault="003B0C46" w:rsidP="003B0C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833" w:type="dxa"/>
            <w:shd w:val="clear" w:color="auto" w:fill="D5DCE4" w:themeFill="text2" w:themeFillTint="33"/>
          </w:tcPr>
          <w:p w14:paraId="2369F0E3" w14:textId="7F2EF39C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D9E2F3" w:themeFill="accent1" w:themeFillTint="33"/>
          </w:tcPr>
          <w:p w14:paraId="324AFE45" w14:textId="77777777" w:rsidR="003B0C46" w:rsidRPr="007C1100" w:rsidRDefault="003B0C46" w:rsidP="003B0C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66" w:type="dxa"/>
            <w:shd w:val="clear" w:color="auto" w:fill="EDEDED" w:themeFill="accent3" w:themeFillTint="33"/>
          </w:tcPr>
          <w:p w14:paraId="020973B0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73EA" w:rsidRPr="007C1100" w14:paraId="5C020661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255067BC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18A86C6B" w14:textId="2B7866B5" w:rsidR="003B0C46" w:rsidRPr="007C1100" w:rsidRDefault="00DF018F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body movement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1054058A" w14:textId="50EB07D3" w:rsidR="00EF6012" w:rsidRPr="00624F1D" w:rsidRDefault="00DF018F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Groups work on project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7C0DA568" w14:textId="77777777" w:rsidR="003B0C46" w:rsidRDefault="00AB73EA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project body planes </w:t>
            </w:r>
            <w:proofErr w:type="spellStart"/>
            <w:r>
              <w:rPr>
                <w:rFonts w:ascii="Times New Roman" w:hAnsi="Times New Roman" w:cs="Times New Roman"/>
              </w:rPr>
              <w:t>ppp</w:t>
            </w:r>
            <w:proofErr w:type="spellEnd"/>
          </w:p>
          <w:p w14:paraId="0265293F" w14:textId="70B468F9" w:rsidR="00AB73EA" w:rsidRPr="007C1100" w:rsidRDefault="00AB73EA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Planes of motion </w:t>
            </w:r>
            <w:proofErr w:type="spellStart"/>
            <w:r>
              <w:rPr>
                <w:rFonts w:ascii="Times New Roman" w:hAnsi="Times New Roman" w:cs="Times New Roman"/>
              </w:rPr>
              <w:t>assn</w:t>
            </w:r>
            <w:proofErr w:type="spellEnd"/>
          </w:p>
        </w:tc>
        <w:tc>
          <w:tcPr>
            <w:tcW w:w="2386" w:type="dxa"/>
            <w:shd w:val="clear" w:color="auto" w:fill="D9E2F3" w:themeFill="accent1" w:themeFillTint="33"/>
          </w:tcPr>
          <w:p w14:paraId="7DEC0C82" w14:textId="30FED9EE" w:rsidR="003B0C46" w:rsidRPr="007C1100" w:rsidRDefault="00AB73EA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Body Cavities and Quadrants – </w:t>
            </w:r>
            <w:proofErr w:type="spellStart"/>
            <w:r>
              <w:rPr>
                <w:rFonts w:ascii="Times New Roman" w:hAnsi="Times New Roman" w:cs="Times New Roman"/>
              </w:rPr>
              <w:t>autropsy</w:t>
            </w:r>
            <w:proofErr w:type="spellEnd"/>
            <w:r>
              <w:rPr>
                <w:rFonts w:ascii="Times New Roman" w:hAnsi="Times New Roman" w:cs="Times New Roman"/>
              </w:rPr>
              <w:t xml:space="preserve"> report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63A8C107" w14:textId="42B73059" w:rsidR="003B0C46" w:rsidRPr="007C1100" w:rsidRDefault="00AB73EA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 autopsy report</w:t>
            </w:r>
          </w:p>
        </w:tc>
      </w:tr>
      <w:tr w:rsidR="00AB73EA" w:rsidRPr="007C1100" w14:paraId="2298B75F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54BB9319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3B071A72" w14:textId="1CD2837D" w:rsidR="003B0C46" w:rsidRPr="007C1100" w:rsidRDefault="00C64AD8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body movement sheet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1A8E64A1" w14:textId="4C34B9BB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D5DCE4" w:themeFill="text2" w:themeFillTint="33"/>
          </w:tcPr>
          <w:p w14:paraId="63B72677" w14:textId="3B6277BD" w:rsidR="003B0C46" w:rsidRPr="007C1100" w:rsidRDefault="00C64AD8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Movement analysis project </w:t>
            </w:r>
          </w:p>
        </w:tc>
        <w:tc>
          <w:tcPr>
            <w:tcW w:w="2386" w:type="dxa"/>
            <w:shd w:val="clear" w:color="auto" w:fill="D9E2F3" w:themeFill="accent1" w:themeFillTint="33"/>
          </w:tcPr>
          <w:p w14:paraId="044B82FE" w14:textId="7B493684" w:rsidR="000C69A9" w:rsidRPr="007C1100" w:rsidRDefault="00C64AD8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Planes of motion assn.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5FED02FE" w14:textId="5456D33F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73EA" w:rsidRPr="007C1100" w14:paraId="00DA24B6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57BF7CF8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Additional Comments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32E29C47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D0CECE" w:themeFill="background2" w:themeFillShade="E6"/>
          </w:tcPr>
          <w:p w14:paraId="3A922B35" w14:textId="5F6754D6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D5DCE4" w:themeFill="text2" w:themeFillTint="33"/>
          </w:tcPr>
          <w:p w14:paraId="14905ACF" w14:textId="1A2E76DA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D9E2F3" w:themeFill="accent1" w:themeFillTint="33"/>
          </w:tcPr>
          <w:p w14:paraId="00F886C7" w14:textId="03924C43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EDEDED" w:themeFill="accent3" w:themeFillTint="33"/>
          </w:tcPr>
          <w:p w14:paraId="59573005" w14:textId="1E844942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B73EA" w:rsidRPr="007C1100" w14:paraId="77B982A0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477AC28B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4B86378C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D0CECE" w:themeFill="background2" w:themeFillShade="E6"/>
          </w:tcPr>
          <w:p w14:paraId="770DC2A8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D5DCE4" w:themeFill="text2" w:themeFillTint="33"/>
          </w:tcPr>
          <w:p w14:paraId="65F1AE33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D9E2F3" w:themeFill="accent1" w:themeFillTint="33"/>
          </w:tcPr>
          <w:p w14:paraId="03B4CE72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EDEDED" w:themeFill="accent3" w:themeFillTint="33"/>
          </w:tcPr>
          <w:p w14:paraId="4A609ED1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3E48175" w14:textId="4055E24A" w:rsidR="00AB325F" w:rsidRPr="006E468B" w:rsidRDefault="00AB325F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AB325F" w:rsidRPr="006E468B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8B"/>
    <w:rsid w:val="00062AF2"/>
    <w:rsid w:val="000C69A9"/>
    <w:rsid w:val="00124B33"/>
    <w:rsid w:val="001334B8"/>
    <w:rsid w:val="003B0C46"/>
    <w:rsid w:val="003F2DF5"/>
    <w:rsid w:val="00516DB1"/>
    <w:rsid w:val="005E3F65"/>
    <w:rsid w:val="006E468B"/>
    <w:rsid w:val="00AB325F"/>
    <w:rsid w:val="00AB73EA"/>
    <w:rsid w:val="00BA65F8"/>
    <w:rsid w:val="00C64AD8"/>
    <w:rsid w:val="00D0055D"/>
    <w:rsid w:val="00D24803"/>
    <w:rsid w:val="00DB7A02"/>
    <w:rsid w:val="00DF018F"/>
    <w:rsid w:val="00ED7333"/>
    <w:rsid w:val="00E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B3CB"/>
  <w15:chartTrackingRefBased/>
  <w15:docId w15:val="{86A3262A-7A77-47C1-A8D4-FA977575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6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so.rumba.pk12ls.com/sso/login?profile=eb&amp;service=https://cat.easybridge.pk12ls.com/ca/dashboard.htm&amp;EBTenant=CSD71-SD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k12.zoom.us/j/92632249688?pwd=UHpUWFlLbGp2OTdVRVZIVUw3MjFrZz09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sso.rumba.pk12ls.com/sso/login?profile=eb&amp;service=https://cat.easybridge.pk12ls.com/ca/dashboard.htm&amp;EBTenant=CSD71-SD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sdk12.zoom.us/j/92632249688?pwd=UHpUWFlLbGp2OTdVRVZIVUw3MjFr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812FAB3E86246BA144B5DEB028527" ma:contentTypeVersion="0" ma:contentTypeDescription="Create a new document." ma:contentTypeScope="" ma:versionID="1fcb189d170b4af7463a12d99112c0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1D2B1-2F53-4534-A0B4-FBD33A752A5B}"/>
</file>

<file path=customXml/itemProps2.xml><?xml version="1.0" encoding="utf-8"?>
<ds:datastoreItem xmlns:ds="http://schemas.openxmlformats.org/officeDocument/2006/customXml" ds:itemID="{1A787910-EEE9-4C66-95E4-F692F5630479}"/>
</file>

<file path=customXml/itemProps3.xml><?xml version="1.0" encoding="utf-8"?>
<ds:datastoreItem xmlns:ds="http://schemas.openxmlformats.org/officeDocument/2006/customXml" ds:itemID="{77702BE6-6912-46C6-AD39-01F6A77D7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Longhenry, Amanda</dc:creator>
  <cp:keywords/>
  <dc:description/>
  <cp:lastModifiedBy>Longhenry, Amanda</cp:lastModifiedBy>
  <cp:revision>3</cp:revision>
  <dcterms:created xsi:type="dcterms:W3CDTF">2021-02-18T15:25:00Z</dcterms:created>
  <dcterms:modified xsi:type="dcterms:W3CDTF">2021-02-18T15:34:00Z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0x01010006D812FAB3E86246BA144B5DEB028527</vt:lpwstr>
  </property>
</Properties>
</file>